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64" w:rsidRDefault="00723F64" w:rsidP="003468C6">
      <w:pPr>
        <w:tabs>
          <w:tab w:val="left" w:pos="584"/>
          <w:tab w:val="center" w:pos="4394"/>
          <w:tab w:val="left" w:pos="7540"/>
        </w:tabs>
        <w:autoSpaceDE w:val="0"/>
        <w:autoSpaceDN w:val="0"/>
        <w:spacing w:before="240" w:after="60"/>
        <w:jc w:val="center"/>
        <w:rPr>
          <w:rFonts w:eastAsia="Times New Roman"/>
          <w:color w:val="FF0000"/>
          <w:sz w:val="24"/>
        </w:rPr>
      </w:pPr>
      <w:r>
        <w:rPr>
          <w:rFonts w:ascii="宋体" w:hAnsi="宋体" w:hint="eastAsia"/>
          <w:b/>
          <w:sz w:val="28"/>
          <w:lang w:val="zh-CN"/>
        </w:rPr>
        <w:t>附件</w:t>
      </w:r>
      <w:r w:rsidR="00823D53">
        <w:rPr>
          <w:rFonts w:asciiTheme="minorEastAsia" w:eastAsiaTheme="minorEastAsia" w:hAnsiTheme="minorEastAsia" w:hint="eastAsia"/>
          <w:b/>
          <w:sz w:val="28"/>
        </w:rPr>
        <w:t>一</w:t>
      </w:r>
      <w:bookmarkStart w:id="0" w:name="_GoBack"/>
      <w:bookmarkEnd w:id="0"/>
      <w:r w:rsidR="003468C6">
        <w:rPr>
          <w:rFonts w:ascii="宋体" w:hAnsi="宋体" w:hint="eastAsia"/>
          <w:b/>
          <w:sz w:val="28"/>
          <w:lang w:val="zh-CN"/>
        </w:rPr>
        <w:t>：</w:t>
      </w:r>
      <w:r>
        <w:rPr>
          <w:rFonts w:eastAsia="Times New Roman" w:hint="eastAsia"/>
          <w:b/>
          <w:sz w:val="28"/>
        </w:rPr>
        <w:t>201</w:t>
      </w:r>
      <w:r>
        <w:rPr>
          <w:b/>
          <w:sz w:val="28"/>
        </w:rPr>
        <w:t>7</w:t>
      </w:r>
      <w:r w:rsidR="00853B83">
        <w:rPr>
          <w:rFonts w:ascii="宋体" w:hAnsi="宋体" w:hint="eastAsia"/>
          <w:b/>
          <w:sz w:val="28"/>
          <w:lang w:val="zh-CN"/>
        </w:rPr>
        <w:t>年北京理工大</w:t>
      </w:r>
      <w:r>
        <w:rPr>
          <w:rFonts w:ascii="宋体" w:hAnsi="宋体" w:hint="eastAsia"/>
          <w:b/>
          <w:sz w:val="28"/>
          <w:lang w:val="zh-CN"/>
        </w:rPr>
        <w:t>国际研究生</w:t>
      </w:r>
      <w:r w:rsidR="00853B83">
        <w:rPr>
          <w:rFonts w:ascii="宋体" w:hAnsi="宋体" w:hint="eastAsia"/>
          <w:b/>
          <w:sz w:val="28"/>
          <w:lang w:val="zh-CN"/>
        </w:rPr>
        <w:t>国际暑期学校学员报名</w:t>
      </w:r>
      <w:r>
        <w:rPr>
          <w:rFonts w:ascii="宋体" w:hAnsi="宋体" w:hint="eastAsia"/>
          <w:b/>
          <w:sz w:val="28"/>
          <w:lang w:val="zh-CN"/>
        </w:rPr>
        <w:t>表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29"/>
        <w:gridCol w:w="286"/>
        <w:gridCol w:w="848"/>
        <w:gridCol w:w="1661"/>
        <w:gridCol w:w="40"/>
        <w:gridCol w:w="1091"/>
        <w:gridCol w:w="43"/>
        <w:gridCol w:w="1618"/>
        <w:gridCol w:w="2068"/>
      </w:tblGrid>
      <w:tr w:rsidR="003468C6" w:rsidTr="00853B83">
        <w:trPr>
          <w:trHeight w:val="604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姓    名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性</w:t>
            </w:r>
            <w:r w:rsidR="00057DE7"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 w:hint="eastAsia"/>
                <w:lang w:val="zh-CN"/>
              </w:rPr>
              <w:t>别</w:t>
            </w:r>
          </w:p>
        </w:tc>
        <w:tc>
          <w:tcPr>
            <w:tcW w:w="1661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出生年月</w:t>
            </w:r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 w:val="restart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照</w:t>
            </w:r>
          </w:p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片</w:t>
            </w:r>
          </w:p>
        </w:tc>
      </w:tr>
      <w:tr w:rsidR="003468C6" w:rsidTr="00853B83">
        <w:trPr>
          <w:trHeight w:val="556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政治面貌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3468C6" w:rsidRDefault="00057DE7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学  号</w:t>
            </w:r>
          </w:p>
        </w:tc>
        <w:tc>
          <w:tcPr>
            <w:tcW w:w="1661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853B83" w:rsidRDefault="003468C6" w:rsidP="003468C6">
            <w:pPr>
              <w:autoSpaceDE w:val="0"/>
              <w:autoSpaceDN w:val="0"/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/>
                <w:sz w:val="20"/>
                <w:lang w:val="zh-CN"/>
              </w:rPr>
              <w:t>直</w:t>
            </w:r>
            <w:r>
              <w:rPr>
                <w:rFonts w:ascii="宋体" w:hAnsi="宋体" w:hint="eastAsia"/>
                <w:sz w:val="20"/>
                <w:lang w:val="zh-CN"/>
              </w:rPr>
              <w:t>博</w:t>
            </w:r>
            <w:r w:rsidR="00853B83">
              <w:rPr>
                <w:rFonts w:ascii="宋体" w:hAnsi="宋体" w:hint="eastAsia"/>
                <w:sz w:val="20"/>
                <w:lang w:val="zh-CN"/>
              </w:rPr>
              <w:t>/</w:t>
            </w:r>
          </w:p>
          <w:p w:rsidR="003468C6" w:rsidRDefault="00853B83" w:rsidP="003468C6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0"/>
                <w:lang w:val="zh-CN"/>
              </w:rPr>
              <w:t>硕转博</w:t>
            </w:r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3468C6" w:rsidTr="00853B83">
        <w:trPr>
          <w:trHeight w:val="578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所在学院</w:t>
            </w:r>
          </w:p>
        </w:tc>
        <w:tc>
          <w:tcPr>
            <w:tcW w:w="3924" w:type="dxa"/>
            <w:gridSpan w:val="4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年</w:t>
            </w:r>
            <w:r w:rsidR="00057DE7"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 w:hint="eastAsia"/>
                <w:lang w:val="zh-CN"/>
              </w:rPr>
              <w:t xml:space="preserve"> 级</w:t>
            </w:r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3468C6" w:rsidTr="00853B83">
        <w:trPr>
          <w:trHeight w:val="558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专    业</w:t>
            </w:r>
          </w:p>
        </w:tc>
        <w:tc>
          <w:tcPr>
            <w:tcW w:w="3924" w:type="dxa"/>
            <w:gridSpan w:val="4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导</w:t>
            </w:r>
            <w:r w:rsidR="00057DE7"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 w:hint="eastAsia"/>
                <w:lang w:val="zh-CN"/>
              </w:rPr>
              <w:t xml:space="preserve"> 师</w:t>
            </w:r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3468C6" w:rsidTr="00853B83">
        <w:trPr>
          <w:trHeight w:val="566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研究</w:t>
            </w:r>
            <w:r>
              <w:rPr>
                <w:rFonts w:ascii="宋体" w:hAnsi="宋体"/>
                <w:lang w:val="zh-CN"/>
              </w:rPr>
              <w:t>方向</w:t>
            </w:r>
          </w:p>
        </w:tc>
        <w:tc>
          <w:tcPr>
            <w:tcW w:w="3924" w:type="dxa"/>
            <w:gridSpan w:val="4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3468C6" w:rsidRDefault="003468C6" w:rsidP="00853B83">
            <w:pPr>
              <w:autoSpaceDE w:val="0"/>
              <w:autoSpaceDN w:val="0"/>
              <w:spacing w:line="28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英语水平</w:t>
            </w:r>
            <w:r w:rsidR="00853B83">
              <w:rPr>
                <w:rFonts w:ascii="宋体" w:hAnsi="宋体" w:hint="eastAsia"/>
                <w:lang w:val="zh-CN"/>
              </w:rPr>
              <w:t>及</w:t>
            </w:r>
            <w:r w:rsidR="00853B83">
              <w:rPr>
                <w:rFonts w:ascii="宋体" w:hAnsi="宋体"/>
                <w:lang w:val="zh-CN"/>
              </w:rPr>
              <w:t>成绩</w:t>
            </w:r>
          </w:p>
        </w:tc>
        <w:tc>
          <w:tcPr>
            <w:tcW w:w="1661" w:type="dxa"/>
            <w:gridSpan w:val="2"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Default="003468C6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 w:rsidR="00057DE7" w:rsidTr="008327C8">
        <w:trPr>
          <w:trHeight w:val="348"/>
          <w:jc w:val="center"/>
        </w:trPr>
        <w:tc>
          <w:tcPr>
            <w:tcW w:w="2258" w:type="dxa"/>
            <w:gridSpan w:val="2"/>
            <w:shd w:val="clear" w:color="000000" w:fill="FFFFFF"/>
            <w:vAlign w:val="bottom"/>
          </w:tcPr>
          <w:p w:rsidR="00057DE7" w:rsidRPr="00057DE7" w:rsidRDefault="00057DE7" w:rsidP="00057DE7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何时</w:t>
            </w:r>
            <w:r>
              <w:rPr>
                <w:rFonts w:ascii="宋体" w:hAnsi="宋体"/>
                <w:lang w:val="zh-CN"/>
              </w:rPr>
              <w:t>享有何方资助进行</w:t>
            </w:r>
            <w:r>
              <w:rPr>
                <w:rFonts w:ascii="宋体" w:hAnsi="宋体" w:hint="eastAsia"/>
                <w:lang w:val="zh-CN"/>
              </w:rPr>
              <w:t>何种</w:t>
            </w:r>
            <w:r>
              <w:rPr>
                <w:rFonts w:ascii="宋体" w:hAnsi="宋体"/>
                <w:lang w:val="zh-CN"/>
              </w:rPr>
              <w:t>国际交流</w:t>
            </w:r>
            <w:r>
              <w:rPr>
                <w:rFonts w:ascii="宋体" w:hAnsi="宋体" w:hint="eastAsia"/>
                <w:lang w:val="zh-CN"/>
              </w:rPr>
              <w:t>任务</w:t>
            </w:r>
          </w:p>
        </w:tc>
        <w:tc>
          <w:tcPr>
            <w:tcW w:w="7655" w:type="dxa"/>
            <w:gridSpan w:val="8"/>
            <w:shd w:val="clear" w:color="000000" w:fill="FFFFFF"/>
            <w:vAlign w:val="bottom"/>
          </w:tcPr>
          <w:p w:rsidR="00057DE7" w:rsidRDefault="00057DE7" w:rsidP="00266D1C"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  <w:r w:rsidRPr="00057DE7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如</w:t>
            </w:r>
            <w:r w:rsidRPr="00057DE7">
              <w:rPr>
                <w:rFonts w:ascii="宋体" w:hAnsi="宋体"/>
                <w:color w:val="808080" w:themeColor="background1" w:themeShade="80"/>
                <w:sz w:val="22"/>
                <w:lang w:val="zh-CN"/>
              </w:rPr>
              <w:t>：</w:t>
            </w:r>
            <w:r w:rsidRPr="00057DE7">
              <w:rPr>
                <w:rFonts w:ascii="宋体" w:hAnsi="宋体" w:hint="eastAsia"/>
                <w:color w:val="808080" w:themeColor="background1" w:themeShade="80"/>
                <w:sz w:val="22"/>
                <w:lang w:val="zh-CN"/>
              </w:rPr>
              <w:t>2016年</w:t>
            </w:r>
            <w:r w:rsidRPr="00057DE7">
              <w:rPr>
                <w:rFonts w:ascii="宋体" w:hAnsi="宋体"/>
                <w:color w:val="808080" w:themeColor="background1" w:themeShade="80"/>
                <w:sz w:val="22"/>
                <w:lang w:val="zh-CN"/>
              </w:rPr>
              <w:t>，研究生院资助，开会</w:t>
            </w:r>
          </w:p>
        </w:tc>
      </w:tr>
      <w:tr w:rsidR="00723F64" w:rsidTr="00853B83">
        <w:trPr>
          <w:trHeight w:val="585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Email</w:t>
            </w:r>
          </w:p>
        </w:tc>
        <w:tc>
          <w:tcPr>
            <w:tcW w:w="3964" w:type="dxa"/>
            <w:gridSpan w:val="5"/>
            <w:shd w:val="clear" w:color="000000" w:fill="FFFFFF"/>
            <w:vAlign w:val="center"/>
          </w:tcPr>
          <w:p w:rsidR="00723F64" w:rsidRPr="00057DE7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手    机</w:t>
            </w:r>
          </w:p>
        </w:tc>
        <w:tc>
          <w:tcPr>
            <w:tcW w:w="3686" w:type="dxa"/>
            <w:gridSpan w:val="2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723F64" w:rsidTr="00853B83">
        <w:trPr>
          <w:trHeight w:val="1824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报名</w:t>
            </w:r>
            <w:r w:rsidR="00853B83">
              <w:rPr>
                <w:rFonts w:ascii="宋体" w:hAnsi="宋体" w:hint="eastAsia"/>
                <w:lang w:val="zh-CN"/>
              </w:rPr>
              <w:t>课程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723F64" w:rsidRDefault="00853B83" w:rsidP="00853B83">
            <w:pPr>
              <w:autoSpaceDE w:val="0"/>
              <w:autoSpaceDN w:val="0"/>
              <w:spacing w:line="260" w:lineRule="exact"/>
              <w:ind w:firstLineChars="350" w:firstLine="735"/>
              <w:rPr>
                <w:sz w:val="22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F8F36" wp14:editId="0035D7DF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20320</wp:posOffset>
                      </wp:positionV>
                      <wp:extent cx="134620" cy="127635"/>
                      <wp:effectExtent l="0" t="0" r="17780" b="247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08F8A" id="矩形 4" o:spid="_x0000_s1026" style="position:absolute;left:0;text-align:left;margin-left:174.15pt;margin-top:1.6pt;width:10.6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48C55F" wp14:editId="1BC8CAA5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7620</wp:posOffset>
                      </wp:positionV>
                      <wp:extent cx="134620" cy="127635"/>
                      <wp:effectExtent l="0" t="0" r="17780" b="2476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AE6B9" id="矩形 5" o:spid="_x0000_s1026" style="position:absolute;left:0;text-align:left;margin-left:284.1pt;margin-top:.6pt;width:10.6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"/>
                  </w:pict>
                </mc:Fallback>
              </mc:AlternateContent>
            </w:r>
            <w:r w:rsidRPr="00060A1C">
              <w:rPr>
                <w:rFonts w:hint="eastAsia"/>
                <w:sz w:val="22"/>
              </w:rPr>
              <w:t>复合材料力学与工程设计</w:t>
            </w:r>
            <w:r w:rsidR="00723F64"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31115</wp:posOffset>
                      </wp:positionV>
                      <wp:extent cx="134620" cy="127635"/>
                      <wp:effectExtent l="6985" t="13970" r="10795" b="1079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3AA6" id="矩形 3" o:spid="_x0000_s1026" style="position:absolute;left:0;text-align:left;margin-left:21.2pt;margin-top:2.45pt;width:10.6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"/>
                  </w:pict>
                </mc:Fallback>
              </mc:AlternateContent>
            </w:r>
            <w:r w:rsidR="00723F64"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/>
                <w:lang w:val="zh-CN"/>
              </w:rPr>
              <w:t xml:space="preserve">    </w:t>
            </w:r>
            <w:r>
              <w:rPr>
                <w:rFonts w:hint="eastAsia"/>
                <w:sz w:val="22"/>
              </w:rPr>
              <w:t>轨道动力学</w:t>
            </w:r>
            <w:r w:rsidR="00723F64">
              <w:rPr>
                <w:rFonts w:ascii="宋体" w:hAnsi="宋体" w:hint="eastAsia"/>
                <w:lang w:val="zh-CN"/>
              </w:rPr>
              <w:t xml:space="preserve"> </w:t>
            </w:r>
            <w:r w:rsidR="00723F64">
              <w:rPr>
                <w:rFonts w:ascii="宋体" w:hAnsi="宋体"/>
                <w:lang w:val="zh-CN"/>
              </w:rPr>
              <w:t xml:space="preserve">  </w:t>
            </w:r>
            <w:r w:rsidR="00723F64">
              <w:rPr>
                <w:rFonts w:ascii="宋体" w:hAnsi="宋体" w:hint="eastAsia"/>
                <w:lang w:val="zh-CN"/>
              </w:rPr>
              <w:t xml:space="preserve"> </w:t>
            </w:r>
            <w:r w:rsidR="00723F64">
              <w:rPr>
                <w:rFonts w:ascii="宋体" w:hAnsi="宋体"/>
                <w:lang w:val="zh-CN"/>
              </w:rPr>
              <w:t xml:space="preserve">  </w:t>
            </w:r>
            <w:r>
              <w:rPr>
                <w:rFonts w:ascii="宋体" w:hAnsi="宋体"/>
                <w:lang w:val="zh-CN"/>
              </w:rPr>
              <w:t xml:space="preserve">  </w:t>
            </w:r>
            <w:r w:rsidR="00723F64">
              <w:rPr>
                <w:rFonts w:ascii="宋体" w:hAnsi="宋体"/>
                <w:lang w:val="zh-CN"/>
              </w:rPr>
              <w:t xml:space="preserve">  </w:t>
            </w:r>
            <w:r>
              <w:rPr>
                <w:rFonts w:ascii="宋体" w:hAnsi="宋体"/>
                <w:lang w:val="zh-CN"/>
              </w:rPr>
              <w:t xml:space="preserve"> </w:t>
            </w:r>
            <w:r w:rsidRPr="00060A1C">
              <w:rPr>
                <w:rFonts w:hint="eastAsia"/>
                <w:sz w:val="22"/>
              </w:rPr>
              <w:t>车辆动力学</w:t>
            </w:r>
          </w:p>
          <w:p w:rsidR="00853B83" w:rsidRDefault="00853B83" w:rsidP="00853B83">
            <w:pPr>
              <w:autoSpaceDE w:val="0"/>
              <w:autoSpaceDN w:val="0"/>
              <w:spacing w:line="260" w:lineRule="exact"/>
              <w:ind w:firstLineChars="350" w:firstLine="735"/>
              <w:rPr>
                <w:rFonts w:ascii="宋体" w:hAnsi="宋体"/>
                <w:lang w:val="zh-CN"/>
              </w:rPr>
            </w:pPr>
          </w:p>
          <w:p w:rsidR="0050552C" w:rsidRDefault="00853B83" w:rsidP="00853B83">
            <w:pPr>
              <w:autoSpaceDE w:val="0"/>
              <w:autoSpaceDN w:val="0"/>
              <w:spacing w:line="260" w:lineRule="exact"/>
              <w:ind w:firstLineChars="350" w:firstLine="735"/>
              <w:rPr>
                <w:sz w:val="22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74DBA0" wp14:editId="761A498F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12065</wp:posOffset>
                      </wp:positionV>
                      <wp:extent cx="134620" cy="127635"/>
                      <wp:effectExtent l="0" t="0" r="17780" b="2476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462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BC8AA" id="矩形 6" o:spid="_x0000_s1026" style="position:absolute;left:0;text-align:left;margin-left:284.25pt;margin-top:.95pt;width:10.6pt;height:10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1D92A" wp14:editId="6574F9B8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22225</wp:posOffset>
                      </wp:positionV>
                      <wp:extent cx="134620" cy="127635"/>
                      <wp:effectExtent l="13970" t="12065" r="13335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949DB" id="矩形 2" o:spid="_x0000_s1026" style="position:absolute;left:0;text-align:left;margin-left:173.3pt;margin-top:1.75pt;width:10.6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9D0366" wp14:editId="49984E0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17780</wp:posOffset>
                      </wp:positionV>
                      <wp:extent cx="134620" cy="127635"/>
                      <wp:effectExtent l="10160" t="8255" r="7620" b="698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28FC2" id="矩形 1" o:spid="_x0000_s1026" style="position:absolute;left:0;text-align:left;margin-left:21.75pt;margin-top:1.4pt;width:10.6pt;height:1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"/>
                  </w:pict>
                </mc:Fallback>
              </mc:AlternateContent>
            </w:r>
            <w:r w:rsidRPr="00060A1C">
              <w:rPr>
                <w:rFonts w:hint="eastAsia"/>
                <w:sz w:val="22"/>
              </w:rPr>
              <w:t>车用动力电源技术</w:t>
            </w:r>
            <w:r w:rsidR="00723F64">
              <w:rPr>
                <w:rFonts w:ascii="宋体" w:hAnsi="宋体" w:hint="eastAsia"/>
                <w:lang w:val="zh-CN"/>
              </w:rPr>
              <w:t xml:space="preserve"> </w:t>
            </w:r>
            <w:r w:rsidR="00723F64">
              <w:rPr>
                <w:rFonts w:ascii="宋体" w:hAnsi="宋体"/>
                <w:lang w:val="zh-CN"/>
              </w:rPr>
              <w:t xml:space="preserve">  </w:t>
            </w:r>
            <w:r w:rsidR="00723F64">
              <w:rPr>
                <w:rFonts w:ascii="宋体" w:hAnsi="宋体" w:hint="eastAsia"/>
                <w:lang w:val="zh-CN"/>
              </w:rPr>
              <w:t xml:space="preserve">  </w:t>
            </w:r>
            <w:r>
              <w:rPr>
                <w:rFonts w:ascii="宋体" w:hAnsi="宋体"/>
                <w:lang w:val="zh-CN"/>
              </w:rPr>
              <w:t xml:space="preserve">       </w:t>
            </w:r>
            <w:r w:rsidRPr="00060A1C">
              <w:rPr>
                <w:rFonts w:hint="eastAsia"/>
                <w:sz w:val="22"/>
              </w:rPr>
              <w:t>傅里叶光学导论</w:t>
            </w:r>
            <w:r w:rsidR="00723F64">
              <w:rPr>
                <w:rFonts w:ascii="宋体" w:hAnsi="宋体" w:hint="eastAsia"/>
                <w:lang w:val="zh-CN"/>
              </w:rPr>
              <w:t xml:space="preserve">     </w:t>
            </w:r>
            <w:r>
              <w:rPr>
                <w:rFonts w:ascii="宋体" w:hAnsi="宋体"/>
                <w:lang w:val="zh-CN"/>
              </w:rPr>
              <w:t xml:space="preserve">  </w:t>
            </w:r>
            <w:r w:rsidRPr="00060A1C">
              <w:rPr>
                <w:rFonts w:hint="eastAsia"/>
                <w:sz w:val="22"/>
              </w:rPr>
              <w:t>系统工程原理与应用</w:t>
            </w:r>
          </w:p>
          <w:p w:rsidR="00853B83" w:rsidRDefault="00853B83" w:rsidP="00853B83">
            <w:pPr>
              <w:autoSpaceDE w:val="0"/>
              <w:autoSpaceDN w:val="0"/>
              <w:spacing w:line="260" w:lineRule="exact"/>
              <w:rPr>
                <w:rFonts w:ascii="宋体" w:hAnsi="宋体"/>
                <w:lang w:val="zh-CN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 xml:space="preserve">     </w:t>
            </w:r>
          </w:p>
          <w:p w:rsidR="0050552C" w:rsidRDefault="00853B83" w:rsidP="00853B83">
            <w:pPr>
              <w:autoSpaceDE w:val="0"/>
              <w:autoSpaceDN w:val="0"/>
              <w:spacing w:line="260" w:lineRule="exact"/>
              <w:ind w:firstLineChars="350" w:firstLine="735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D3407B" wp14:editId="665D9F4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34620" cy="127635"/>
                      <wp:effectExtent l="13970" t="12065" r="13335" b="1270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F574C" id="矩形 7" o:spid="_x0000_s1026" style="position:absolute;left:0;text-align:left;margin-left:21.75pt;margin-top:.95pt;width:10.6pt;height:1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宋体" w:hAnsi="宋体" w:hint="eastAsia"/>
                <w:lang w:val="zh-CN"/>
              </w:rPr>
              <w:t>计算机</w:t>
            </w:r>
            <w:r>
              <w:rPr>
                <w:rFonts w:ascii="宋体" w:hAnsi="宋体"/>
                <w:lang w:val="zh-CN"/>
              </w:rPr>
              <w:t>网络安全</w:t>
            </w:r>
          </w:p>
          <w:p w:rsidR="00723F64" w:rsidRDefault="00723F64" w:rsidP="00853B83">
            <w:pPr>
              <w:autoSpaceDE w:val="0"/>
              <w:autoSpaceDN w:val="0"/>
              <w:rPr>
                <w:rFonts w:ascii="华文楷体" w:eastAsia="华文楷体" w:hAnsi="华文楷体"/>
                <w:lang w:val="zh-CN"/>
              </w:rPr>
            </w:pPr>
            <w:r>
              <w:rPr>
                <w:rFonts w:ascii="宋体" w:hAnsi="宋体"/>
                <w:lang w:val="zh-CN"/>
              </w:rPr>
              <w:t xml:space="preserve">   </w:t>
            </w:r>
            <w:r w:rsidR="00853B83" w:rsidRPr="00853B83">
              <w:rPr>
                <w:rFonts w:ascii="宋体" w:hAnsi="宋体" w:hint="eastAsia"/>
                <w:color w:val="808080" w:themeColor="background1" w:themeShade="80"/>
                <w:sz w:val="20"/>
                <w:lang w:val="zh-CN"/>
              </w:rPr>
              <w:t>（请</w:t>
            </w:r>
            <w:r w:rsidR="00853B83" w:rsidRPr="00853B83">
              <w:rPr>
                <w:rFonts w:ascii="宋体" w:hAnsi="宋体"/>
                <w:color w:val="808080" w:themeColor="background1" w:themeShade="80"/>
                <w:sz w:val="20"/>
                <w:lang w:val="zh-CN"/>
              </w:rPr>
              <w:t>根据</w:t>
            </w:r>
            <w:r w:rsidR="00853B83" w:rsidRPr="00853B83">
              <w:rPr>
                <w:rFonts w:ascii="宋体" w:hAnsi="宋体" w:hint="eastAsia"/>
                <w:color w:val="808080" w:themeColor="background1" w:themeShade="80"/>
                <w:sz w:val="20"/>
                <w:lang w:val="zh-CN"/>
              </w:rPr>
              <w:t>个人</w:t>
            </w:r>
            <w:r w:rsidR="00853B83" w:rsidRPr="00853B83">
              <w:rPr>
                <w:rFonts w:ascii="宋体" w:hAnsi="宋体"/>
                <w:color w:val="808080" w:themeColor="background1" w:themeShade="80"/>
                <w:sz w:val="20"/>
                <w:lang w:val="zh-CN"/>
              </w:rPr>
              <w:t>情况，结合课程授课时间进行选择</w:t>
            </w:r>
            <w:r w:rsidR="00853B83" w:rsidRPr="00853B83">
              <w:rPr>
                <w:rFonts w:ascii="宋体" w:hAnsi="宋体" w:hint="eastAsia"/>
                <w:color w:val="808080" w:themeColor="background1" w:themeShade="80"/>
                <w:sz w:val="20"/>
                <w:lang w:val="zh-CN"/>
              </w:rPr>
              <w:t>）</w:t>
            </w:r>
          </w:p>
        </w:tc>
      </w:tr>
      <w:tr w:rsidR="00723F64" w:rsidTr="00853B83">
        <w:trPr>
          <w:trHeight w:val="1751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Pr="003468C6" w:rsidRDefault="00057DE7" w:rsidP="00057DE7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参与课</w:t>
            </w:r>
            <w:r w:rsidR="00723F64">
              <w:rPr>
                <w:rFonts w:ascii="宋体" w:hAnsi="宋体" w:hint="eastAsia"/>
                <w:lang w:val="zh-CN"/>
              </w:rPr>
              <w:t>题，发表论文及获奖情况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jc w:val="center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jc w:val="center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 xml:space="preserve">                                   </w:t>
            </w:r>
          </w:p>
        </w:tc>
      </w:tr>
      <w:tr w:rsidR="00723F64" w:rsidTr="00853B83">
        <w:trPr>
          <w:trHeight w:val="1260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导师推荐</w:t>
            </w:r>
          </w:p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意见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723F64" w:rsidRDefault="00723F64" w:rsidP="00853B83"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ind w:firstLine="46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签字：</w:t>
            </w:r>
          </w:p>
          <w:p w:rsidR="00723F64" w:rsidRDefault="00723F64" w:rsidP="00266D1C">
            <w:pPr>
              <w:autoSpaceDE w:val="0"/>
              <w:autoSpaceDN w:val="0"/>
              <w:spacing w:line="360" w:lineRule="auto"/>
              <w:ind w:left="1514" w:firstLine="3885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年     月     日</w:t>
            </w:r>
          </w:p>
        </w:tc>
      </w:tr>
      <w:tr w:rsidR="00723F64" w:rsidTr="00853B83">
        <w:trPr>
          <w:trHeight w:val="1125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学院意见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723F64" w:rsidRPr="00853B83" w:rsidRDefault="00853B83" w:rsidP="003468C6">
            <w:pPr>
              <w:autoSpaceDE w:val="0"/>
              <w:autoSpaceDN w:val="0"/>
              <w:rPr>
                <w:rFonts w:ascii="宋体" w:hAnsi="宋体"/>
                <w:color w:val="808080" w:themeColor="background1" w:themeShade="80"/>
                <w:sz w:val="20"/>
                <w:lang w:val="zh-CN"/>
              </w:rPr>
            </w:pPr>
            <w:r w:rsidRPr="00853B83">
              <w:rPr>
                <w:rFonts w:ascii="宋体" w:hAnsi="宋体" w:hint="eastAsia"/>
                <w:color w:val="808080" w:themeColor="background1" w:themeShade="80"/>
                <w:sz w:val="20"/>
                <w:lang w:val="zh-CN"/>
              </w:rPr>
              <w:t>（直博生</w:t>
            </w:r>
            <w:r w:rsidRPr="00853B83">
              <w:rPr>
                <w:rFonts w:ascii="宋体" w:hAnsi="宋体"/>
                <w:color w:val="808080" w:themeColor="background1" w:themeShade="80"/>
                <w:sz w:val="20"/>
                <w:lang w:val="zh-CN"/>
              </w:rPr>
              <w:t>由所在学院分管研究生的教学副院长签此项</w:t>
            </w:r>
            <w:r w:rsidRPr="00853B83">
              <w:rPr>
                <w:rFonts w:ascii="宋体" w:hAnsi="宋体" w:hint="eastAsia"/>
                <w:color w:val="808080" w:themeColor="background1" w:themeShade="80"/>
                <w:sz w:val="20"/>
                <w:lang w:val="zh-CN"/>
              </w:rPr>
              <w:t>）</w:t>
            </w:r>
          </w:p>
          <w:p w:rsidR="00723F64" w:rsidRDefault="00723F64" w:rsidP="00266D1C">
            <w:pPr>
              <w:autoSpaceDE w:val="0"/>
              <w:autoSpaceDN w:val="0"/>
              <w:ind w:firstLine="46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签章：</w:t>
            </w:r>
          </w:p>
          <w:p w:rsidR="00723F64" w:rsidRDefault="00723F64" w:rsidP="00266D1C">
            <w:pPr>
              <w:autoSpaceDE w:val="0"/>
              <w:autoSpaceDN w:val="0"/>
              <w:spacing w:line="360" w:lineRule="auto"/>
              <w:ind w:left="1514" w:firstLine="3885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年     月     日</w:t>
            </w:r>
          </w:p>
        </w:tc>
      </w:tr>
      <w:tr w:rsidR="00723F64" w:rsidTr="00853B83">
        <w:trPr>
          <w:trHeight w:val="1690"/>
          <w:jc w:val="center"/>
        </w:trPr>
        <w:tc>
          <w:tcPr>
            <w:tcW w:w="1129" w:type="dxa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学员承诺</w:t>
            </w:r>
          </w:p>
        </w:tc>
        <w:tc>
          <w:tcPr>
            <w:tcW w:w="8784" w:type="dxa"/>
            <w:gridSpan w:val="9"/>
            <w:shd w:val="clear" w:color="000000" w:fill="FFFFFF"/>
            <w:vAlign w:val="center"/>
          </w:tcPr>
          <w:p w:rsidR="00723F64" w:rsidRDefault="00723F64" w:rsidP="00266D1C">
            <w:pPr>
              <w:autoSpaceDE w:val="0"/>
              <w:autoSpaceDN w:val="0"/>
              <w:ind w:firstLine="4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本人承诺：一旦经暑期学校录取，本人将按时报到；认真学习、积极参加学术交流和其他活动；保证遵守北京理工大学和暑期学校纪律及相关规章制度，保证个人人身安全。</w:t>
            </w:r>
          </w:p>
          <w:p w:rsidR="00723F64" w:rsidRDefault="00723F64" w:rsidP="00266D1C">
            <w:pPr>
              <w:autoSpaceDE w:val="0"/>
              <w:autoSpaceDN w:val="0"/>
              <w:ind w:firstLine="4620"/>
              <w:rPr>
                <w:rFonts w:ascii="宋体" w:hAnsi="宋体"/>
                <w:lang w:val="zh-CN"/>
              </w:rPr>
            </w:pPr>
          </w:p>
          <w:p w:rsidR="00723F64" w:rsidRDefault="00723F64" w:rsidP="00266D1C">
            <w:pPr>
              <w:autoSpaceDE w:val="0"/>
              <w:autoSpaceDN w:val="0"/>
              <w:ind w:firstLine="4620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签字：</w:t>
            </w:r>
          </w:p>
          <w:p w:rsidR="00723F64" w:rsidRDefault="00723F64" w:rsidP="00266D1C">
            <w:pPr>
              <w:autoSpaceDE w:val="0"/>
              <w:autoSpaceDN w:val="0"/>
              <w:spacing w:line="360" w:lineRule="auto"/>
              <w:ind w:left="1514" w:firstLine="3885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年     月     日</w:t>
            </w:r>
          </w:p>
        </w:tc>
      </w:tr>
    </w:tbl>
    <w:p w:rsidR="0050552C" w:rsidRDefault="0050552C" w:rsidP="0050552C">
      <w:pPr>
        <w:autoSpaceDE w:val="0"/>
        <w:autoSpaceDN w:val="0"/>
        <w:ind w:leftChars="-135" w:left="-283" w:rightChars="-364" w:right="-764"/>
        <w:jc w:val="left"/>
        <w:rPr>
          <w:rFonts w:eastAsiaTheme="minorEastAsia"/>
          <w:sz w:val="18"/>
        </w:rPr>
      </w:pPr>
      <w:r>
        <w:rPr>
          <w:rFonts w:ascii="宋体" w:hAnsi="宋体" w:hint="eastAsia"/>
          <w:sz w:val="18"/>
          <w:lang w:val="zh-CN"/>
        </w:rPr>
        <w:t>请在2017年</w:t>
      </w:r>
      <w:r w:rsidR="00853B83">
        <w:rPr>
          <w:rFonts w:hint="eastAsia"/>
          <w:sz w:val="18"/>
        </w:rPr>
        <w:t>6</w:t>
      </w:r>
      <w:r>
        <w:rPr>
          <w:rFonts w:ascii="宋体" w:hAnsi="宋体" w:hint="eastAsia"/>
          <w:sz w:val="18"/>
          <w:lang w:val="zh-CN"/>
        </w:rPr>
        <w:t>月</w:t>
      </w:r>
      <w:r>
        <w:rPr>
          <w:sz w:val="18"/>
        </w:rPr>
        <w:t>1</w:t>
      </w:r>
      <w:r>
        <w:rPr>
          <w:rFonts w:ascii="宋体" w:hAnsi="宋体" w:hint="eastAsia"/>
          <w:sz w:val="18"/>
          <w:lang w:val="zh-CN"/>
        </w:rPr>
        <w:t>日前将填写完毕的纸质报名表交给本学院研究生教学</w:t>
      </w:r>
      <w:r>
        <w:rPr>
          <w:rFonts w:ascii="宋体" w:hAnsi="宋体"/>
          <w:sz w:val="18"/>
          <w:lang w:val="zh-CN"/>
        </w:rPr>
        <w:t>干事</w:t>
      </w:r>
      <w:r>
        <w:rPr>
          <w:rFonts w:ascii="宋体" w:hAnsi="宋体" w:hint="eastAsia"/>
          <w:sz w:val="18"/>
          <w:lang w:val="zh-CN"/>
        </w:rPr>
        <w:t>，由学院统一交至研究生院3</w:t>
      </w:r>
      <w:r>
        <w:rPr>
          <w:rFonts w:ascii="宋体" w:hAnsi="宋体"/>
          <w:sz w:val="18"/>
          <w:lang w:val="zh-CN"/>
        </w:rPr>
        <w:t>17</w:t>
      </w:r>
      <w:r>
        <w:rPr>
          <w:rFonts w:ascii="宋体" w:hAnsi="宋体" w:hint="eastAsia"/>
          <w:sz w:val="18"/>
          <w:lang w:val="zh-CN"/>
        </w:rPr>
        <w:t>办公室。</w:t>
      </w:r>
    </w:p>
    <w:p w:rsidR="0050552C" w:rsidRPr="0050552C" w:rsidRDefault="0050552C" w:rsidP="0050552C">
      <w:pPr>
        <w:autoSpaceDE w:val="0"/>
        <w:autoSpaceDN w:val="0"/>
        <w:ind w:leftChars="-135" w:left="-283" w:rightChars="-364" w:right="-764" w:firstLineChars="150" w:firstLine="270"/>
        <w:jc w:val="left"/>
        <w:rPr>
          <w:rFonts w:eastAsia="Times New Roman"/>
          <w:sz w:val="18"/>
        </w:rPr>
      </w:pPr>
      <w:r>
        <w:rPr>
          <w:rFonts w:ascii="宋体" w:hAnsi="宋体" w:hint="eastAsia"/>
          <w:sz w:val="18"/>
          <w:lang w:val="zh-CN"/>
        </w:rPr>
        <w:t>联系人：</w:t>
      </w:r>
      <w:r w:rsidRPr="0050552C">
        <w:rPr>
          <w:rFonts w:ascii="宋体" w:hAnsi="宋体" w:hint="eastAsia"/>
          <w:sz w:val="18"/>
          <w:lang w:val="zh-CN"/>
        </w:rPr>
        <w:t>张笑</w:t>
      </w:r>
      <w:r w:rsidRPr="0050552C">
        <w:rPr>
          <w:rFonts w:ascii="宋体" w:hAnsi="宋体"/>
          <w:sz w:val="18"/>
          <w:lang w:val="zh-CN"/>
        </w:rPr>
        <w:t>艺</w:t>
      </w:r>
      <w:r w:rsidRPr="0050552C">
        <w:rPr>
          <w:rFonts w:ascii="宋体" w:hAnsi="宋体" w:hint="eastAsia"/>
          <w:sz w:val="18"/>
          <w:lang w:val="zh-CN"/>
        </w:rPr>
        <w:t xml:space="preserve">  </w:t>
      </w:r>
      <w:r>
        <w:rPr>
          <w:rFonts w:ascii="宋体" w:hAnsi="宋体"/>
          <w:sz w:val="18"/>
          <w:lang w:val="zh-CN"/>
        </w:rPr>
        <w:t xml:space="preserve">           </w:t>
      </w:r>
      <w:r>
        <w:rPr>
          <w:rFonts w:ascii="宋体" w:hAnsi="宋体" w:hint="eastAsia"/>
          <w:sz w:val="18"/>
          <w:lang w:val="zh-CN"/>
        </w:rPr>
        <w:t>办公电话</w:t>
      </w:r>
      <w:r>
        <w:rPr>
          <w:rFonts w:ascii="宋体" w:hAnsi="宋体"/>
          <w:sz w:val="18"/>
          <w:lang w:val="zh-CN"/>
        </w:rPr>
        <w:t>：</w:t>
      </w:r>
      <w:r>
        <w:rPr>
          <w:rFonts w:ascii="宋体" w:hAnsi="宋体" w:hint="eastAsia"/>
          <w:sz w:val="18"/>
          <w:lang w:val="zh-CN"/>
        </w:rPr>
        <w:t xml:space="preserve">010-68918605   </w:t>
      </w:r>
      <w:r>
        <w:rPr>
          <w:rFonts w:ascii="宋体" w:hAnsi="宋体"/>
          <w:sz w:val="18"/>
          <w:lang w:val="zh-CN"/>
        </w:rPr>
        <w:t xml:space="preserve">        </w:t>
      </w:r>
      <w:r>
        <w:rPr>
          <w:rFonts w:ascii="宋体" w:hAnsi="宋体" w:hint="eastAsia"/>
          <w:sz w:val="18"/>
          <w:lang w:val="zh-CN"/>
        </w:rPr>
        <w:t>电子邮箱：</w:t>
      </w:r>
      <w:hyperlink r:id="rId6" w:history="1">
        <w:r w:rsidRPr="009F276D">
          <w:rPr>
            <w:rStyle w:val="a7"/>
            <w:rFonts w:ascii="宋体" w:hAnsi="宋体"/>
            <w:sz w:val="18"/>
            <w:lang w:val="zh-CN"/>
          </w:rPr>
          <w:t>zhangxiaoyi@bit.edu.cn</w:t>
        </w:r>
      </w:hyperlink>
      <w:r>
        <w:rPr>
          <w:rFonts w:ascii="宋体" w:hAnsi="宋体" w:hint="eastAsia"/>
          <w:sz w:val="18"/>
          <w:lang w:val="zh-CN"/>
        </w:rPr>
        <w:t xml:space="preserve"> </w:t>
      </w:r>
    </w:p>
    <w:sectPr w:rsidR="0050552C" w:rsidRPr="0050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FA" w:rsidRDefault="007B3CFA" w:rsidP="00723F64">
      <w:r>
        <w:separator/>
      </w:r>
    </w:p>
  </w:endnote>
  <w:endnote w:type="continuationSeparator" w:id="0">
    <w:p w:rsidR="007B3CFA" w:rsidRDefault="007B3CFA" w:rsidP="007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FA" w:rsidRDefault="007B3CFA" w:rsidP="00723F64">
      <w:r>
        <w:separator/>
      </w:r>
    </w:p>
  </w:footnote>
  <w:footnote w:type="continuationSeparator" w:id="0">
    <w:p w:rsidR="007B3CFA" w:rsidRDefault="007B3CFA" w:rsidP="0072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C"/>
    <w:rsid w:val="00045DC0"/>
    <w:rsid w:val="00057DE7"/>
    <w:rsid w:val="001E3F1C"/>
    <w:rsid w:val="00292B2E"/>
    <w:rsid w:val="003468C6"/>
    <w:rsid w:val="003E04E1"/>
    <w:rsid w:val="0050552C"/>
    <w:rsid w:val="00574E6A"/>
    <w:rsid w:val="00610300"/>
    <w:rsid w:val="00677AEA"/>
    <w:rsid w:val="006C6930"/>
    <w:rsid w:val="00723F64"/>
    <w:rsid w:val="007B3CFA"/>
    <w:rsid w:val="00823D53"/>
    <w:rsid w:val="008327C8"/>
    <w:rsid w:val="00853B83"/>
    <w:rsid w:val="00A15B22"/>
    <w:rsid w:val="00D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486FB"/>
  <w15:chartTrackingRefBased/>
  <w15:docId w15:val="{4FF02FC7-862C-4C02-8E76-94CB81F0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color w:val="000000"/>
        <w:sz w:val="28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64"/>
    <w:pPr>
      <w:widowControl w:val="0"/>
      <w:jc w:val="both"/>
    </w:pPr>
    <w:rPr>
      <w:rFonts w:cs="Times New Roman"/>
      <w:color w:val="auto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color w:val="000000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F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F64"/>
    <w:pPr>
      <w:tabs>
        <w:tab w:val="center" w:pos="4153"/>
        <w:tab w:val="right" w:pos="8306"/>
      </w:tabs>
      <w:snapToGrid w:val="0"/>
      <w:jc w:val="left"/>
    </w:pPr>
    <w:rPr>
      <w:rFonts w:cs="宋体"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F64"/>
    <w:rPr>
      <w:sz w:val="18"/>
      <w:szCs w:val="18"/>
    </w:rPr>
  </w:style>
  <w:style w:type="character" w:styleId="a7">
    <w:name w:val="Hyperlink"/>
    <w:basedOn w:val="a0"/>
    <w:uiPriority w:val="99"/>
    <w:unhideWhenUsed/>
    <w:rsid w:val="0050552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7D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7DE7"/>
    <w:rPr>
      <w:rFonts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xiaoyi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6</cp:revision>
  <cp:lastPrinted>2017-03-20T05:35:00Z</cp:lastPrinted>
  <dcterms:created xsi:type="dcterms:W3CDTF">2017-03-20T03:45:00Z</dcterms:created>
  <dcterms:modified xsi:type="dcterms:W3CDTF">2017-06-02T03:36:00Z</dcterms:modified>
</cp:coreProperties>
</file>