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40" w:rsidRDefault="00FC6EDC">
      <w:pPr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577253"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 xml:space="preserve">                  </w:t>
      </w:r>
    </w:p>
    <w:p w:rsidR="00D15AC4" w:rsidRPr="00E23CFC" w:rsidRDefault="00FC6EDC" w:rsidP="00E23CFC">
      <w:pPr>
        <w:snapToGrid w:val="0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E23CFC">
        <w:rPr>
          <w:rFonts w:asciiTheme="minorEastAsia" w:eastAsiaTheme="minorEastAsia" w:hAnsiTheme="minorEastAsia" w:hint="eastAsia"/>
          <w:b/>
          <w:sz w:val="28"/>
          <w:szCs w:val="28"/>
        </w:rPr>
        <w:t>培训日程与课程安排</w:t>
      </w:r>
    </w:p>
    <w:tbl>
      <w:tblPr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280"/>
        <w:gridCol w:w="4536"/>
        <w:gridCol w:w="1038"/>
        <w:gridCol w:w="2409"/>
      </w:tblGrid>
      <w:tr w:rsidR="00D15AC4" w:rsidTr="008A0A40">
        <w:trPr>
          <w:trHeight w:val="342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AC4" w:rsidRPr="008A0A40" w:rsidRDefault="00FC6EDC" w:rsidP="008A0A4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时 间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15AC4" w:rsidRPr="008A0A40" w:rsidRDefault="00FC6EDC" w:rsidP="008A0A4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活动内容/课程名称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D15AC4" w:rsidRPr="008A0A40" w:rsidRDefault="00FC6EDC" w:rsidP="008A0A40">
            <w:pPr>
              <w:ind w:leftChars="-73" w:left="-153" w:firstLineChars="4" w:firstLine="8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主讲人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15AC4" w:rsidRPr="008A0A40" w:rsidRDefault="00FC6EDC" w:rsidP="008A0A4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单位/职称</w:t>
            </w:r>
          </w:p>
        </w:tc>
      </w:tr>
      <w:tr w:rsidR="006A0E09" w:rsidTr="008A0A40">
        <w:trPr>
          <w:trHeight w:val="366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</w:tcBorders>
            <w:vAlign w:val="center"/>
          </w:tcPr>
          <w:p w:rsidR="006A0E09" w:rsidRPr="00E23CFC" w:rsidRDefault="006A0E09">
            <w:pPr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E23CFC">
              <w:rPr>
                <w:rFonts w:ascii="宋体" w:hint="eastAsia"/>
                <w:sz w:val="24"/>
                <w:szCs w:val="24"/>
              </w:rPr>
              <w:t>1月5日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E09" w:rsidRPr="008A0A40" w:rsidRDefault="006A0E09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8:00-8:50</w:t>
            </w:r>
          </w:p>
        </w:tc>
        <w:tc>
          <w:tcPr>
            <w:tcW w:w="7983" w:type="dxa"/>
            <w:gridSpan w:val="3"/>
            <w:tcBorders>
              <w:bottom w:val="single" w:sz="4" w:space="0" w:color="auto"/>
            </w:tcBorders>
            <w:vAlign w:val="center"/>
          </w:tcPr>
          <w:p w:rsidR="006A0E09" w:rsidRPr="008A0A40" w:rsidRDefault="006A0E09" w:rsidP="00E23CF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签</w:t>
            </w:r>
            <w:bookmarkStart w:id="0" w:name="_GoBack"/>
            <w:bookmarkEnd w:id="0"/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到</w:t>
            </w:r>
          </w:p>
        </w:tc>
      </w:tr>
      <w:tr w:rsidR="006A0E09" w:rsidTr="008A0A40">
        <w:trPr>
          <w:trHeight w:val="1011"/>
          <w:jc w:val="center"/>
        </w:trPr>
        <w:tc>
          <w:tcPr>
            <w:tcW w:w="491" w:type="dxa"/>
            <w:vMerge/>
            <w:vAlign w:val="center"/>
          </w:tcPr>
          <w:p w:rsidR="006A0E09" w:rsidRPr="00E23CFC" w:rsidRDefault="006A0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:rsidR="006A0E09" w:rsidRPr="008A0A40" w:rsidRDefault="006A0E0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工程伦理教育：历史、问题与课程建设思路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 w:rsidP="008A0A4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李正风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清华大学社会科学学院教授</w:t>
            </w:r>
          </w:p>
        </w:tc>
      </w:tr>
      <w:tr w:rsidR="006A0E09" w:rsidTr="008A0A40">
        <w:trPr>
          <w:trHeight w:val="423"/>
          <w:jc w:val="center"/>
        </w:trPr>
        <w:tc>
          <w:tcPr>
            <w:tcW w:w="491" w:type="dxa"/>
            <w:vMerge/>
            <w:vAlign w:val="center"/>
          </w:tcPr>
          <w:p w:rsidR="006A0E09" w:rsidRPr="00E23CFC" w:rsidRDefault="006A0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6A0E09" w:rsidRPr="008A0A40" w:rsidRDefault="006A0E0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工程伦理的共性问题：责任、公正与环境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王  前</w:t>
            </w:r>
          </w:p>
          <w:p w:rsidR="006A0E09" w:rsidRPr="008A0A40" w:rsidRDefault="006A0E0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雷  毅</w:t>
            </w:r>
          </w:p>
          <w:p w:rsidR="006A0E09" w:rsidRPr="008A0A40" w:rsidRDefault="006A0E09" w:rsidP="008A0A4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李世新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大连理工大学哲学系教授</w:t>
            </w:r>
          </w:p>
          <w:p w:rsidR="006A0E09" w:rsidRPr="008A0A40" w:rsidRDefault="006A0E0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清华大学社会科学学院副教授</w:t>
            </w:r>
          </w:p>
          <w:p w:rsidR="006A0E09" w:rsidRPr="008A0A40" w:rsidRDefault="006A0E0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北京理工大学人文学院副教授</w:t>
            </w:r>
          </w:p>
        </w:tc>
      </w:tr>
      <w:tr w:rsidR="00AE26E5" w:rsidTr="008A0A40">
        <w:trPr>
          <w:trHeight w:val="423"/>
          <w:jc w:val="center"/>
        </w:trPr>
        <w:tc>
          <w:tcPr>
            <w:tcW w:w="491" w:type="dxa"/>
            <w:vMerge/>
            <w:vAlign w:val="center"/>
          </w:tcPr>
          <w:p w:rsidR="00AE26E5" w:rsidRPr="00E23CFC" w:rsidRDefault="00AE2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AE26E5" w:rsidRPr="008A0A40" w:rsidRDefault="00AE26E5" w:rsidP="006A0E0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AE26E5" w:rsidRPr="008A0A40" w:rsidRDefault="00AE26E5" w:rsidP="00B653D4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基于MOOC的翻转课堂实践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AE26E5" w:rsidRPr="008A0A40" w:rsidRDefault="00AE26E5" w:rsidP="00E23CF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冯务中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E26E5" w:rsidRPr="008A0A40" w:rsidRDefault="00AE26E5" w:rsidP="00B653D4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清华大学马克思主义学院副教授</w:t>
            </w:r>
          </w:p>
        </w:tc>
      </w:tr>
      <w:tr w:rsidR="00AE26E5" w:rsidTr="008A0A40">
        <w:trPr>
          <w:trHeight w:val="423"/>
          <w:jc w:val="center"/>
        </w:trPr>
        <w:tc>
          <w:tcPr>
            <w:tcW w:w="491" w:type="dxa"/>
            <w:vMerge/>
            <w:vAlign w:val="center"/>
          </w:tcPr>
          <w:p w:rsidR="00AE26E5" w:rsidRPr="00E23CFC" w:rsidRDefault="00AE2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AE26E5" w:rsidRPr="008A0A40" w:rsidRDefault="00AE26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AE26E5" w:rsidRPr="008A0A40" w:rsidRDefault="00AE26E5" w:rsidP="00A0604C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《工程伦理》课程建设</w:t>
            </w:r>
            <w:r w:rsidR="00A0604C"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实践与探索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AE26E5" w:rsidRPr="008A0A40" w:rsidRDefault="00A0604C" w:rsidP="00E23CF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王  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E26E5" w:rsidRPr="008A0A40" w:rsidRDefault="00A0604C" w:rsidP="00B653D4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清华大学研究生院培养办副主任</w:t>
            </w:r>
          </w:p>
        </w:tc>
      </w:tr>
      <w:tr w:rsidR="006A0E09" w:rsidTr="008A0A40">
        <w:trPr>
          <w:trHeight w:val="675"/>
          <w:jc w:val="center"/>
        </w:trPr>
        <w:tc>
          <w:tcPr>
            <w:tcW w:w="491" w:type="dxa"/>
            <w:vMerge w:val="restart"/>
            <w:tcBorders>
              <w:right w:val="single" w:sz="4" w:space="0" w:color="auto"/>
            </w:tcBorders>
            <w:vAlign w:val="center"/>
          </w:tcPr>
          <w:p w:rsidR="006A0E09" w:rsidRPr="00E23CFC" w:rsidRDefault="006A0E09" w:rsidP="00577253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23CFC">
              <w:rPr>
                <w:rFonts w:ascii="宋体" w:hint="eastAsia"/>
                <w:sz w:val="24"/>
                <w:szCs w:val="24"/>
              </w:rPr>
              <w:t>1月6日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0E09" w:rsidRPr="008A0A40" w:rsidRDefault="006A0E0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工程师职业伦理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 w:rsidP="00E23CF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丛杭青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浙江大学人文学院教授</w:t>
            </w:r>
          </w:p>
        </w:tc>
      </w:tr>
      <w:tr w:rsidR="00D40F55" w:rsidTr="008A0A40">
        <w:trPr>
          <w:trHeight w:val="274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  <w:vAlign w:val="center"/>
          </w:tcPr>
          <w:p w:rsidR="00D40F55" w:rsidRPr="00E23CFC" w:rsidRDefault="00D40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D40F55" w:rsidRPr="008A0A40" w:rsidRDefault="00D40F5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40F55" w:rsidRPr="008A0A40" w:rsidRDefault="008A0A40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特邀教师和</w:t>
            </w:r>
            <w:r w:rsidR="00D40F55"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专家讲座</w:t>
            </w:r>
          </w:p>
        </w:tc>
        <w:tc>
          <w:tcPr>
            <w:tcW w:w="3447" w:type="dxa"/>
            <w:gridSpan w:val="2"/>
            <w:tcBorders>
              <w:bottom w:val="single" w:sz="4" w:space="0" w:color="auto"/>
            </w:tcBorders>
            <w:vAlign w:val="center"/>
          </w:tcPr>
          <w:p w:rsidR="00D40F55" w:rsidRPr="008A0A40" w:rsidRDefault="00D40F55" w:rsidP="00E23CF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待</w:t>
            </w:r>
            <w:r w:rsidR="00220C9A"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定</w:t>
            </w:r>
          </w:p>
        </w:tc>
      </w:tr>
      <w:tr w:rsidR="006A0E09" w:rsidTr="008A0A40">
        <w:trPr>
          <w:trHeight w:val="771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  <w:vAlign w:val="center"/>
          </w:tcPr>
          <w:p w:rsidR="006A0E09" w:rsidRPr="00E23CFC" w:rsidRDefault="006A0E09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6A0E09" w:rsidRPr="008A0A40" w:rsidRDefault="006A0E0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土木工程伦理教学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 w:rsidP="008A0A4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刘洪玉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A0E09" w:rsidRPr="008A0A40" w:rsidRDefault="006A0E09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清华大学土木水利学院教授</w:t>
            </w:r>
          </w:p>
        </w:tc>
      </w:tr>
      <w:tr w:rsidR="006A0E09" w:rsidTr="008A0A40">
        <w:trPr>
          <w:trHeight w:val="613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  <w:vAlign w:val="center"/>
          </w:tcPr>
          <w:p w:rsidR="006A0E09" w:rsidRPr="00E23CFC" w:rsidRDefault="006A0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  <w:vAlign w:val="center"/>
          </w:tcPr>
          <w:p w:rsidR="006A0E09" w:rsidRPr="008A0A40" w:rsidRDefault="006A0E0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A0E09" w:rsidRPr="008A0A40" w:rsidRDefault="006A0E0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水利工程伦理教学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6A0E09" w:rsidRPr="008A0A40" w:rsidRDefault="006A0E0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李丹勋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A0E09" w:rsidRPr="008A0A40" w:rsidRDefault="006A0E0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清华大学水利水电工程系研究员</w:t>
            </w:r>
          </w:p>
        </w:tc>
      </w:tr>
      <w:tr w:rsidR="006A0E09" w:rsidTr="008A0A40">
        <w:trPr>
          <w:trHeight w:val="624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  <w:vAlign w:val="center"/>
          </w:tcPr>
          <w:p w:rsidR="006A0E09" w:rsidRPr="00E23CFC" w:rsidRDefault="006A0E09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6A0E09" w:rsidRPr="008A0A40" w:rsidRDefault="006A0E0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A0E09" w:rsidRPr="008A0A40" w:rsidRDefault="006A0E09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核能工程伦理教学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6A0E09" w:rsidRPr="008A0A40" w:rsidRDefault="006A0E09" w:rsidP="008A0A4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王建龙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A0E09" w:rsidRPr="008A0A40" w:rsidRDefault="006A0E09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清华大学核能与新能源技术研究院教授</w:t>
            </w:r>
          </w:p>
        </w:tc>
      </w:tr>
      <w:tr w:rsidR="006A0E09" w:rsidTr="008A0A40">
        <w:trPr>
          <w:trHeight w:val="406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  <w:vAlign w:val="center"/>
          </w:tcPr>
          <w:p w:rsidR="006A0E09" w:rsidRPr="00E23CFC" w:rsidRDefault="006A0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0E09" w:rsidRPr="008A0A40" w:rsidRDefault="006A0E0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A0E09" w:rsidRPr="008A0A40" w:rsidRDefault="006A0E0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化学工程伦理教学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6A0E09" w:rsidRPr="008A0A40" w:rsidRDefault="006A0E09" w:rsidP="00E23CF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赵劲松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A0E09" w:rsidRPr="008A0A40" w:rsidRDefault="006A0E0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清华大学化学工程系教授</w:t>
            </w:r>
          </w:p>
        </w:tc>
      </w:tr>
      <w:tr w:rsidR="001F6BA9" w:rsidTr="008A0A40">
        <w:trPr>
          <w:trHeight w:val="686"/>
          <w:jc w:val="center"/>
        </w:trPr>
        <w:tc>
          <w:tcPr>
            <w:tcW w:w="491" w:type="dxa"/>
            <w:vMerge w:val="restart"/>
            <w:tcBorders>
              <w:right w:val="single" w:sz="4" w:space="0" w:color="auto"/>
            </w:tcBorders>
            <w:vAlign w:val="center"/>
          </w:tcPr>
          <w:p w:rsidR="001F6BA9" w:rsidRPr="00E23CFC" w:rsidRDefault="001F6BA9" w:rsidP="00E23CFC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23CFC">
              <w:rPr>
                <w:rFonts w:ascii="宋体" w:hint="eastAsia"/>
                <w:sz w:val="24"/>
                <w:szCs w:val="24"/>
              </w:rPr>
              <w:t>1月7日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BA9" w:rsidRPr="008A0A40" w:rsidRDefault="001F6BA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F6BA9" w:rsidRPr="008A0A40" w:rsidRDefault="001F6BA9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信息工程伦理教学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1F6BA9" w:rsidRPr="008A0A40" w:rsidRDefault="001F6BA9" w:rsidP="008A0A4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张  佐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F6BA9" w:rsidRPr="008A0A40" w:rsidRDefault="001F6BA9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清华大学信息科学技术学院研究员</w:t>
            </w:r>
          </w:p>
        </w:tc>
      </w:tr>
      <w:tr w:rsidR="001F6BA9" w:rsidTr="008A0A40">
        <w:trPr>
          <w:trHeight w:val="672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  <w:vAlign w:val="center"/>
          </w:tcPr>
          <w:p w:rsidR="001F6BA9" w:rsidRDefault="001F6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1F6BA9" w:rsidRPr="008A0A40" w:rsidRDefault="001F6BA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F6BA9" w:rsidRPr="008A0A40" w:rsidRDefault="001F6BA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环境工程伦理教学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1F6BA9" w:rsidRPr="008A0A40" w:rsidRDefault="001F6BA9" w:rsidP="00E23CF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李  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F6BA9" w:rsidRPr="008A0A40" w:rsidRDefault="001F6BA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清华大学环境学院助理教授</w:t>
            </w:r>
          </w:p>
        </w:tc>
      </w:tr>
      <w:tr w:rsidR="001F6BA9" w:rsidTr="008A0A40">
        <w:trPr>
          <w:trHeight w:val="501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  <w:vAlign w:val="center"/>
          </w:tcPr>
          <w:p w:rsidR="001F6BA9" w:rsidRDefault="001F6BA9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BA9" w:rsidRPr="008A0A40" w:rsidRDefault="001F6BA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F6BA9" w:rsidRPr="008A0A40" w:rsidRDefault="001F6BA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医药工程伦理教学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1F6BA9" w:rsidRPr="008A0A40" w:rsidRDefault="001F6BA9" w:rsidP="00E23CF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张新庆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F6BA9" w:rsidRPr="008A0A40" w:rsidRDefault="001F6BA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北京协和医学院人文学院教授</w:t>
            </w:r>
          </w:p>
        </w:tc>
      </w:tr>
      <w:tr w:rsidR="001F6BA9" w:rsidTr="008A0A40">
        <w:trPr>
          <w:trHeight w:val="414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  <w:vAlign w:val="center"/>
          </w:tcPr>
          <w:p w:rsidR="001F6BA9" w:rsidRDefault="001F6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  <w:vAlign w:val="center"/>
          </w:tcPr>
          <w:p w:rsidR="001F6BA9" w:rsidRPr="008A0A40" w:rsidRDefault="001F6BA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</w:tcBorders>
            <w:vAlign w:val="center"/>
          </w:tcPr>
          <w:p w:rsidR="001F6BA9" w:rsidRPr="008A0A40" w:rsidRDefault="001F6BA9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学习总结交流</w:t>
            </w:r>
          </w:p>
        </w:tc>
      </w:tr>
      <w:tr w:rsidR="001F6BA9" w:rsidTr="008A0A40">
        <w:trPr>
          <w:trHeight w:val="580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  <w:vAlign w:val="center"/>
          </w:tcPr>
          <w:p w:rsidR="001F6BA9" w:rsidRDefault="001F6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1F6BA9" w:rsidRPr="008A0A40" w:rsidRDefault="001F6BA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83" w:type="dxa"/>
            <w:gridSpan w:val="3"/>
            <w:tcBorders>
              <w:top w:val="single" w:sz="4" w:space="0" w:color="auto"/>
            </w:tcBorders>
            <w:vAlign w:val="center"/>
          </w:tcPr>
          <w:p w:rsidR="001F6BA9" w:rsidRPr="008A0A40" w:rsidRDefault="001F6BA9" w:rsidP="008A0A40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0A40">
              <w:rPr>
                <w:rFonts w:asciiTheme="minorEastAsia" w:eastAsiaTheme="minorEastAsia" w:hAnsiTheme="minorEastAsia" w:hint="eastAsia"/>
                <w:b/>
                <w:szCs w:val="21"/>
              </w:rPr>
              <w:t>结业式</w:t>
            </w:r>
          </w:p>
        </w:tc>
      </w:tr>
    </w:tbl>
    <w:p w:rsidR="004F5F94" w:rsidRPr="00E23CFC" w:rsidRDefault="004F5F94" w:rsidP="00E23CFC">
      <w:pPr>
        <w:tabs>
          <w:tab w:val="left" w:pos="2760"/>
        </w:tabs>
        <w:spacing w:line="264" w:lineRule="auto"/>
        <w:ind w:firstLineChars="200" w:firstLine="480"/>
        <w:rPr>
          <w:rFonts w:ascii="新宋体" w:eastAsia="新宋体" w:cs="宋体" w:hint="eastAsia"/>
          <w:sz w:val="24"/>
          <w:szCs w:val="24"/>
        </w:rPr>
      </w:pPr>
      <w:r w:rsidRPr="00F60E6F">
        <w:rPr>
          <w:rFonts w:ascii="新宋体" w:eastAsia="新宋体" w:cs="宋体" w:hint="eastAsia"/>
          <w:sz w:val="24"/>
          <w:szCs w:val="24"/>
        </w:rPr>
        <w:t>注：课程安排以学校教培处审定课表为准</w:t>
      </w:r>
      <w:r w:rsidR="00E23CFC">
        <w:rPr>
          <w:rFonts w:ascii="新宋体" w:eastAsia="新宋体" w:cs="宋体" w:hint="eastAsia"/>
          <w:sz w:val="24"/>
          <w:szCs w:val="24"/>
        </w:rPr>
        <w:t>。</w:t>
      </w:r>
    </w:p>
    <w:sectPr w:rsidR="004F5F94" w:rsidRPr="00E23CFC" w:rsidSect="00E23CFC">
      <w:pgSz w:w="11906" w:h="16838"/>
      <w:pgMar w:top="2155" w:right="720" w:bottom="1588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51" w:rsidRDefault="00285051" w:rsidP="000D1869">
      <w:r>
        <w:separator/>
      </w:r>
    </w:p>
  </w:endnote>
  <w:endnote w:type="continuationSeparator" w:id="0">
    <w:p w:rsidR="00285051" w:rsidRDefault="00285051" w:rsidP="000D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51" w:rsidRDefault="00285051" w:rsidP="000D1869">
      <w:r>
        <w:separator/>
      </w:r>
    </w:p>
  </w:footnote>
  <w:footnote w:type="continuationSeparator" w:id="0">
    <w:p w:rsidR="00285051" w:rsidRDefault="00285051" w:rsidP="000D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FC"/>
    <w:rsid w:val="0000557B"/>
    <w:rsid w:val="000A19D1"/>
    <w:rsid w:val="000A24BF"/>
    <w:rsid w:val="000A268D"/>
    <w:rsid w:val="000B4F6D"/>
    <w:rsid w:val="000B6314"/>
    <w:rsid w:val="000D1869"/>
    <w:rsid w:val="000E3376"/>
    <w:rsid w:val="000F3847"/>
    <w:rsid w:val="00124055"/>
    <w:rsid w:val="00127312"/>
    <w:rsid w:val="0013239D"/>
    <w:rsid w:val="00134A3A"/>
    <w:rsid w:val="00166DB1"/>
    <w:rsid w:val="001700D0"/>
    <w:rsid w:val="0017417F"/>
    <w:rsid w:val="001E4272"/>
    <w:rsid w:val="001E66F4"/>
    <w:rsid w:val="001F6BA9"/>
    <w:rsid w:val="002016CA"/>
    <w:rsid w:val="00220C9A"/>
    <w:rsid w:val="0025586C"/>
    <w:rsid w:val="00280653"/>
    <w:rsid w:val="00281BF6"/>
    <w:rsid w:val="00285051"/>
    <w:rsid w:val="002855C2"/>
    <w:rsid w:val="00285A94"/>
    <w:rsid w:val="0028763E"/>
    <w:rsid w:val="00294550"/>
    <w:rsid w:val="002A3E06"/>
    <w:rsid w:val="002B2EDF"/>
    <w:rsid w:val="002C4F6D"/>
    <w:rsid w:val="002F428F"/>
    <w:rsid w:val="00304898"/>
    <w:rsid w:val="00310EA8"/>
    <w:rsid w:val="00351B2D"/>
    <w:rsid w:val="00353B22"/>
    <w:rsid w:val="0036203A"/>
    <w:rsid w:val="0036296C"/>
    <w:rsid w:val="00377BEC"/>
    <w:rsid w:val="003820DB"/>
    <w:rsid w:val="003F26AD"/>
    <w:rsid w:val="00414012"/>
    <w:rsid w:val="00417015"/>
    <w:rsid w:val="00425C37"/>
    <w:rsid w:val="00433A8B"/>
    <w:rsid w:val="00440F87"/>
    <w:rsid w:val="00450DCE"/>
    <w:rsid w:val="0047588D"/>
    <w:rsid w:val="00486311"/>
    <w:rsid w:val="004B60D2"/>
    <w:rsid w:val="004D0BAC"/>
    <w:rsid w:val="004E1F54"/>
    <w:rsid w:val="004F27E8"/>
    <w:rsid w:val="004F5F94"/>
    <w:rsid w:val="005411E4"/>
    <w:rsid w:val="00577253"/>
    <w:rsid w:val="005C4B9F"/>
    <w:rsid w:val="00600E2D"/>
    <w:rsid w:val="0060638E"/>
    <w:rsid w:val="0062571B"/>
    <w:rsid w:val="0066550A"/>
    <w:rsid w:val="006738CC"/>
    <w:rsid w:val="006A0E09"/>
    <w:rsid w:val="006C605F"/>
    <w:rsid w:val="006D0339"/>
    <w:rsid w:val="006E3BE9"/>
    <w:rsid w:val="00714DAC"/>
    <w:rsid w:val="00775180"/>
    <w:rsid w:val="00776E40"/>
    <w:rsid w:val="00783506"/>
    <w:rsid w:val="00787F56"/>
    <w:rsid w:val="007A5389"/>
    <w:rsid w:val="007A7334"/>
    <w:rsid w:val="007B4615"/>
    <w:rsid w:val="007D27B0"/>
    <w:rsid w:val="008521B1"/>
    <w:rsid w:val="0088772C"/>
    <w:rsid w:val="008A057F"/>
    <w:rsid w:val="008A0A40"/>
    <w:rsid w:val="008A47CD"/>
    <w:rsid w:val="008B4876"/>
    <w:rsid w:val="008F3C7A"/>
    <w:rsid w:val="009246AD"/>
    <w:rsid w:val="00924C23"/>
    <w:rsid w:val="009824E7"/>
    <w:rsid w:val="009A5A4E"/>
    <w:rsid w:val="009F3CF4"/>
    <w:rsid w:val="00A0604C"/>
    <w:rsid w:val="00A17B33"/>
    <w:rsid w:val="00A7562B"/>
    <w:rsid w:val="00A841F6"/>
    <w:rsid w:val="00AE26E5"/>
    <w:rsid w:val="00B037DC"/>
    <w:rsid w:val="00B27860"/>
    <w:rsid w:val="00B30D2F"/>
    <w:rsid w:val="00B32B53"/>
    <w:rsid w:val="00B52CA9"/>
    <w:rsid w:val="00B94E99"/>
    <w:rsid w:val="00BA12BE"/>
    <w:rsid w:val="00BA7DB8"/>
    <w:rsid w:val="00BF5AFD"/>
    <w:rsid w:val="00C049EB"/>
    <w:rsid w:val="00C26255"/>
    <w:rsid w:val="00C33775"/>
    <w:rsid w:val="00C82449"/>
    <w:rsid w:val="00CA5FBD"/>
    <w:rsid w:val="00CC6DBF"/>
    <w:rsid w:val="00CE7129"/>
    <w:rsid w:val="00D0732C"/>
    <w:rsid w:val="00D1358A"/>
    <w:rsid w:val="00D1360C"/>
    <w:rsid w:val="00D15AC4"/>
    <w:rsid w:val="00D40F55"/>
    <w:rsid w:val="00D64E58"/>
    <w:rsid w:val="00D66903"/>
    <w:rsid w:val="00D83A8F"/>
    <w:rsid w:val="00D84F3F"/>
    <w:rsid w:val="00DA67A8"/>
    <w:rsid w:val="00DB788E"/>
    <w:rsid w:val="00DC662E"/>
    <w:rsid w:val="00E13877"/>
    <w:rsid w:val="00E2201D"/>
    <w:rsid w:val="00E23CFC"/>
    <w:rsid w:val="00E256EA"/>
    <w:rsid w:val="00E27D31"/>
    <w:rsid w:val="00EC06FC"/>
    <w:rsid w:val="00EF06C9"/>
    <w:rsid w:val="00F126D1"/>
    <w:rsid w:val="00F258DC"/>
    <w:rsid w:val="00F60E6F"/>
    <w:rsid w:val="00F767F2"/>
    <w:rsid w:val="00FC31A0"/>
    <w:rsid w:val="00FC6EDC"/>
    <w:rsid w:val="00FE7735"/>
    <w:rsid w:val="27EF1BB9"/>
    <w:rsid w:val="47A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B7BAE9-F63B-4932-9981-02D9EA1B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C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1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68D14-5998-4B31-8931-1060A3D7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island</dc:creator>
  <cp:lastModifiedBy>shenyan</cp:lastModifiedBy>
  <cp:revision>2</cp:revision>
  <dcterms:created xsi:type="dcterms:W3CDTF">2016-11-11T03:25:00Z</dcterms:created>
  <dcterms:modified xsi:type="dcterms:W3CDTF">2016-11-11T03:25:00Z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